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440E" w14:textId="77777777" w:rsidR="006C6EE8" w:rsidRDefault="00C81830">
      <w:pPr>
        <w:pStyle w:val="BodyText"/>
        <w:spacing w:before="59"/>
        <w:ind w:right="73"/>
      </w:pPr>
      <w:r>
        <w:rPr>
          <w:spacing w:val="-3"/>
        </w:rPr>
        <w:t xml:space="preserve">DEPARTMENT </w:t>
      </w:r>
      <w:r>
        <w:t>OF</w:t>
      </w:r>
      <w:r>
        <w:rPr>
          <w:spacing w:val="-7"/>
        </w:rPr>
        <w:t xml:space="preserve"> </w:t>
      </w:r>
      <w:r>
        <w:rPr>
          <w:spacing w:val="-4"/>
        </w:rPr>
        <w:t>AGRICULTURE</w:t>
      </w:r>
    </w:p>
    <w:p w14:paraId="1306440F" w14:textId="77777777" w:rsidR="006C6EE8" w:rsidRDefault="006C6EE8">
      <w:pPr>
        <w:rPr>
          <w:rFonts w:ascii="Arial" w:eastAsia="Arial" w:hAnsi="Arial" w:cs="Arial"/>
        </w:rPr>
      </w:pPr>
    </w:p>
    <w:p w14:paraId="13064410" w14:textId="77777777" w:rsidR="006C6EE8" w:rsidRDefault="00C81830">
      <w:pPr>
        <w:pStyle w:val="BodyText"/>
        <w:spacing w:before="157"/>
        <w:ind w:right="73"/>
      </w:pPr>
      <w:r>
        <w:rPr>
          <w:spacing w:val="-3"/>
        </w:rPr>
        <w:t>Rural</w:t>
      </w:r>
      <w:r>
        <w:rPr>
          <w:spacing w:val="-1"/>
        </w:rPr>
        <w:t xml:space="preserve"> </w:t>
      </w:r>
      <w:r>
        <w:rPr>
          <w:spacing w:val="-3"/>
        </w:rPr>
        <w:t>Development</w:t>
      </w:r>
    </w:p>
    <w:p w14:paraId="13064411" w14:textId="77777777" w:rsidR="006C6EE8" w:rsidRDefault="006C6EE8">
      <w:pPr>
        <w:rPr>
          <w:rFonts w:ascii="Arial" w:eastAsia="Arial" w:hAnsi="Arial" w:cs="Arial"/>
        </w:rPr>
      </w:pPr>
    </w:p>
    <w:p w14:paraId="13064412" w14:textId="77777777" w:rsidR="006C6EE8" w:rsidRDefault="00C81830">
      <w:pPr>
        <w:pStyle w:val="BodyText"/>
        <w:spacing w:before="161"/>
        <w:ind w:right="73"/>
      </w:pPr>
      <w:r>
        <w:rPr>
          <w:spacing w:val="-3"/>
        </w:rPr>
        <w:t xml:space="preserve">Florida Renewable Partners: Notice </w:t>
      </w:r>
      <w:r>
        <w:t xml:space="preserve">of </w:t>
      </w:r>
      <w:r>
        <w:rPr>
          <w:spacing w:val="-3"/>
        </w:rPr>
        <w:t xml:space="preserve">Availability </w:t>
      </w:r>
      <w:r>
        <w:t xml:space="preserve">of an </w:t>
      </w:r>
      <w:r>
        <w:rPr>
          <w:spacing w:val="-3"/>
        </w:rPr>
        <w:t>Environmental</w:t>
      </w:r>
      <w:r>
        <w:rPr>
          <w:spacing w:val="-11"/>
        </w:rPr>
        <w:t xml:space="preserve"> </w:t>
      </w:r>
      <w:r>
        <w:rPr>
          <w:spacing w:val="-3"/>
        </w:rPr>
        <w:t>Assessment</w:t>
      </w:r>
    </w:p>
    <w:p w14:paraId="13064413" w14:textId="77777777" w:rsidR="006C6EE8" w:rsidRDefault="006C6EE8">
      <w:pPr>
        <w:rPr>
          <w:rFonts w:ascii="Arial" w:eastAsia="Arial" w:hAnsi="Arial" w:cs="Arial"/>
        </w:rPr>
      </w:pPr>
    </w:p>
    <w:p w14:paraId="13064414" w14:textId="77777777" w:rsidR="006C6EE8" w:rsidRDefault="00C81830">
      <w:pPr>
        <w:spacing w:before="156"/>
        <w:ind w:left="100" w:right="73"/>
        <w:rPr>
          <w:rFonts w:ascii="Arial" w:eastAsia="Arial" w:hAnsi="Arial" w:cs="Arial"/>
        </w:rPr>
      </w:pPr>
      <w:r>
        <w:rPr>
          <w:rFonts w:ascii="Arial"/>
          <w:b/>
          <w:spacing w:val="-3"/>
        </w:rPr>
        <w:t>AGENCY:  Rural Utilities Service</w:t>
      </w:r>
      <w:r>
        <w:rPr>
          <w:rFonts w:ascii="Arial"/>
          <w:spacing w:val="-3"/>
        </w:rPr>
        <w:t>,</w:t>
      </w:r>
      <w:r>
        <w:rPr>
          <w:rFonts w:ascii="Arial"/>
          <w:spacing w:val="-23"/>
        </w:rPr>
        <w:t xml:space="preserve"> </w:t>
      </w:r>
      <w:r>
        <w:rPr>
          <w:rFonts w:ascii="Arial"/>
          <w:spacing w:val="-4"/>
        </w:rPr>
        <w:t>USDA</w:t>
      </w:r>
    </w:p>
    <w:p w14:paraId="13064415" w14:textId="77777777" w:rsidR="006C6EE8" w:rsidRDefault="006C6EE8">
      <w:pPr>
        <w:rPr>
          <w:rFonts w:ascii="Arial" w:eastAsia="Arial" w:hAnsi="Arial" w:cs="Arial"/>
        </w:rPr>
      </w:pPr>
    </w:p>
    <w:p w14:paraId="13064416" w14:textId="77777777" w:rsidR="006C6EE8" w:rsidRDefault="00C81830">
      <w:pPr>
        <w:pStyle w:val="BodyText"/>
        <w:spacing w:before="156"/>
        <w:ind w:right="73"/>
      </w:pPr>
      <w:r w:rsidRPr="00022C50">
        <w:rPr>
          <w:b/>
          <w:bCs/>
          <w:spacing w:val="-3"/>
        </w:rPr>
        <w:t>ACTION</w:t>
      </w:r>
      <w:r w:rsidRPr="00286FD1">
        <w:rPr>
          <w:b/>
          <w:bCs/>
          <w:spacing w:val="-3"/>
        </w:rPr>
        <w:t>:</w:t>
      </w:r>
      <w:r>
        <w:rPr>
          <w:spacing w:val="-13"/>
        </w:rPr>
        <w:t xml:space="preserve"> </w:t>
      </w:r>
      <w:r>
        <w:rPr>
          <w:spacing w:val="-3"/>
        </w:rPr>
        <w:t>Notice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3"/>
        </w:rPr>
        <w:t>Availability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rPr>
          <w:spacing w:val="-3"/>
        </w:rPr>
        <w:t>Environmental</w:t>
      </w:r>
      <w:r>
        <w:rPr>
          <w:spacing w:val="-13"/>
        </w:rPr>
        <w:t xml:space="preserve"> </w:t>
      </w:r>
      <w:r>
        <w:rPr>
          <w:spacing w:val="-3"/>
        </w:rPr>
        <w:t>Assessment</w:t>
      </w:r>
    </w:p>
    <w:p w14:paraId="13064417" w14:textId="77777777" w:rsidR="006C6EE8" w:rsidRDefault="006C6EE8">
      <w:pPr>
        <w:spacing w:before="3"/>
        <w:rPr>
          <w:rFonts w:ascii="Arial" w:eastAsia="Arial" w:hAnsi="Arial" w:cs="Arial"/>
        </w:rPr>
      </w:pPr>
    </w:p>
    <w:p w14:paraId="13064418" w14:textId="107F7569" w:rsidR="006C6EE8" w:rsidRDefault="00C81830">
      <w:pPr>
        <w:pStyle w:val="BodyText"/>
        <w:ind w:right="73"/>
      </w:pPr>
      <w:r w:rsidRPr="00022C50">
        <w:rPr>
          <w:b/>
          <w:bCs/>
        </w:rPr>
        <w:t>SUMMARY</w:t>
      </w:r>
      <w:r w:rsidRPr="00286FD1">
        <w:rPr>
          <w:b/>
          <w:bCs/>
        </w:rPr>
        <w:t>:</w:t>
      </w:r>
      <w:r>
        <w:t xml:space="preserve"> Notice is hereby given that the Rural Utilities Service (RUS), as required by</w:t>
      </w:r>
      <w:r>
        <w:rPr>
          <w:spacing w:val="-29"/>
        </w:rPr>
        <w:t xml:space="preserve"> </w:t>
      </w:r>
      <w:r>
        <w:t>the National</w:t>
      </w:r>
      <w:r>
        <w:rPr>
          <w:spacing w:val="-14"/>
        </w:rPr>
        <w:t xml:space="preserve"> </w:t>
      </w:r>
      <w:r>
        <w:t>Environmental</w:t>
      </w:r>
      <w:r>
        <w:rPr>
          <w:spacing w:val="-18"/>
        </w:rPr>
        <w:t xml:space="preserve"> </w:t>
      </w:r>
      <w:r>
        <w:t>Policy</w:t>
      </w:r>
      <w:r>
        <w:rPr>
          <w:spacing w:val="-13"/>
        </w:rPr>
        <w:t xml:space="preserve"> </w:t>
      </w:r>
      <w:r>
        <w:t>Act,</w:t>
      </w:r>
      <w:r>
        <w:rPr>
          <w:spacing w:val="-10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issuing</w:t>
      </w:r>
      <w:r>
        <w:rPr>
          <w:spacing w:val="-14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environmental</w:t>
      </w:r>
      <w:r>
        <w:rPr>
          <w:spacing w:val="-14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t>(EA)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connection with possible impacts related to a project proposed by Florida Renewable Partners (FRP)</w:t>
      </w:r>
      <w:r>
        <w:rPr>
          <w:spacing w:val="-19"/>
        </w:rPr>
        <w:t xml:space="preserve"> </w:t>
      </w:r>
      <w:r>
        <w:t xml:space="preserve">to develop the FRP </w:t>
      </w:r>
      <w:r w:rsidR="005E7E6A">
        <w:t>Columbia</w:t>
      </w:r>
      <w:r>
        <w:t xml:space="preserve"> County Solar project. The proposal is for construction of</w:t>
      </w:r>
      <w:r>
        <w:rPr>
          <w:spacing w:val="-20"/>
        </w:rPr>
        <w:t xml:space="preserve"> </w:t>
      </w:r>
      <w:r>
        <w:t>a</w:t>
      </w:r>
    </w:p>
    <w:p w14:paraId="13064419" w14:textId="174D7638" w:rsidR="006C6EE8" w:rsidRDefault="000A1F99">
      <w:pPr>
        <w:pStyle w:val="BodyText"/>
        <w:ind w:right="73"/>
      </w:pPr>
      <w:r>
        <w:t>454.95</w:t>
      </w:r>
      <w:r w:rsidR="00C81830">
        <w:t>-acre,</w:t>
      </w:r>
      <w:r w:rsidR="00C81830">
        <w:rPr>
          <w:spacing w:val="-10"/>
        </w:rPr>
        <w:t xml:space="preserve"> </w:t>
      </w:r>
      <w:r w:rsidR="00C81830">
        <w:t>74.5-Megawatt</w:t>
      </w:r>
      <w:r w:rsidR="00C81830">
        <w:rPr>
          <w:spacing w:val="-6"/>
        </w:rPr>
        <w:t xml:space="preserve"> </w:t>
      </w:r>
      <w:r w:rsidR="00C81830">
        <w:t>Solar</w:t>
      </w:r>
      <w:r w:rsidR="00C81830">
        <w:rPr>
          <w:spacing w:val="-8"/>
        </w:rPr>
        <w:t xml:space="preserve"> </w:t>
      </w:r>
      <w:r w:rsidR="00C81830">
        <w:t>Farm</w:t>
      </w:r>
      <w:r w:rsidR="00C81830">
        <w:rPr>
          <w:spacing w:val="-5"/>
        </w:rPr>
        <w:t xml:space="preserve"> </w:t>
      </w:r>
      <w:r w:rsidR="00C81830">
        <w:t>on</w:t>
      </w:r>
      <w:r w:rsidR="00C81830">
        <w:rPr>
          <w:spacing w:val="-6"/>
        </w:rPr>
        <w:t xml:space="preserve"> </w:t>
      </w:r>
      <w:r w:rsidR="00C81830">
        <w:t>a</w:t>
      </w:r>
      <w:r w:rsidR="00C81830">
        <w:rPr>
          <w:spacing w:val="-6"/>
        </w:rPr>
        <w:t xml:space="preserve"> </w:t>
      </w:r>
      <w:r w:rsidR="002B4C8E">
        <w:t>579.4</w:t>
      </w:r>
      <w:r w:rsidR="00C81830">
        <w:t>5-acre</w:t>
      </w:r>
      <w:r w:rsidR="00C81830">
        <w:rPr>
          <w:spacing w:val="-8"/>
        </w:rPr>
        <w:t xml:space="preserve"> </w:t>
      </w:r>
      <w:r w:rsidR="00C81830">
        <w:t>site.</w:t>
      </w:r>
      <w:r w:rsidR="00C81830">
        <w:rPr>
          <w:spacing w:val="-8"/>
        </w:rPr>
        <w:t xml:space="preserve"> </w:t>
      </w:r>
      <w:r w:rsidR="002237EB">
        <w:rPr>
          <w:spacing w:val="-8"/>
        </w:rPr>
        <w:t xml:space="preserve"> </w:t>
      </w:r>
      <w:r w:rsidR="00C81830">
        <w:t>FRP</w:t>
      </w:r>
      <w:r w:rsidR="00C81830">
        <w:rPr>
          <w:spacing w:val="-9"/>
        </w:rPr>
        <w:t xml:space="preserve"> </w:t>
      </w:r>
      <w:r w:rsidR="00C81830">
        <w:t>has</w:t>
      </w:r>
      <w:r w:rsidR="00C81830">
        <w:rPr>
          <w:spacing w:val="-11"/>
        </w:rPr>
        <w:t xml:space="preserve"> </w:t>
      </w:r>
      <w:r w:rsidR="002237EB">
        <w:t>applied</w:t>
      </w:r>
      <w:r w:rsidR="00C81830">
        <w:t xml:space="preserve"> to the RUS for funding of the</w:t>
      </w:r>
      <w:r w:rsidR="00C81830">
        <w:rPr>
          <w:spacing w:val="-9"/>
        </w:rPr>
        <w:t xml:space="preserve"> </w:t>
      </w:r>
      <w:r w:rsidR="00C81830">
        <w:t>proposal.</w:t>
      </w:r>
    </w:p>
    <w:p w14:paraId="1306441A" w14:textId="77777777" w:rsidR="006C6EE8" w:rsidRDefault="006C6EE8">
      <w:pPr>
        <w:rPr>
          <w:rFonts w:ascii="Arial" w:eastAsia="Arial" w:hAnsi="Arial" w:cs="Arial"/>
        </w:rPr>
      </w:pPr>
    </w:p>
    <w:p w14:paraId="1306441B" w14:textId="60A47D31" w:rsidR="006C6EE8" w:rsidRDefault="00C81830">
      <w:pPr>
        <w:pStyle w:val="BodyText"/>
        <w:ind w:right="103"/>
        <w:jc w:val="both"/>
      </w:pPr>
      <w:r w:rsidRPr="00022C50">
        <w:rPr>
          <w:b/>
          <w:bCs/>
        </w:rPr>
        <w:t>FOR</w:t>
      </w:r>
      <w:r w:rsidRPr="00022C50">
        <w:rPr>
          <w:b/>
          <w:bCs/>
          <w:spacing w:val="-21"/>
        </w:rPr>
        <w:t xml:space="preserve"> </w:t>
      </w:r>
      <w:r w:rsidRPr="00022C50">
        <w:rPr>
          <w:b/>
          <w:bCs/>
        </w:rPr>
        <w:t>FURTHER</w:t>
      </w:r>
      <w:r w:rsidRPr="00022C50">
        <w:rPr>
          <w:b/>
          <w:bCs/>
          <w:spacing w:val="-19"/>
        </w:rPr>
        <w:t xml:space="preserve"> </w:t>
      </w:r>
      <w:r w:rsidRPr="00022C50">
        <w:rPr>
          <w:b/>
          <w:bCs/>
        </w:rPr>
        <w:t>INFORMATION</w:t>
      </w:r>
      <w:r w:rsidRPr="00022C50">
        <w:rPr>
          <w:b/>
          <w:bCs/>
          <w:spacing w:val="-17"/>
        </w:rPr>
        <w:t xml:space="preserve"> </w:t>
      </w:r>
      <w:r w:rsidRPr="00022C50">
        <w:rPr>
          <w:b/>
          <w:bCs/>
        </w:rPr>
        <w:t>CONTACT</w:t>
      </w:r>
      <w:r w:rsidRPr="00286FD1">
        <w:rPr>
          <w:b/>
          <w:bCs/>
        </w:rPr>
        <w:t>:</w:t>
      </w:r>
      <w:r>
        <w:rPr>
          <w:spacing w:val="-17"/>
        </w:rPr>
        <w:t xml:space="preserve"> </w:t>
      </w:r>
      <w:r w:rsidR="002237EB">
        <w:t>Everett Bole</w:t>
      </w:r>
      <w:r>
        <w:t xml:space="preserve">, </w:t>
      </w:r>
      <w:r w:rsidR="002237EB">
        <w:t xml:space="preserve">Environmental Protection Specialist, </w:t>
      </w:r>
      <w:r>
        <w:t>USDA Rural Development, Rural Utilities Service, 1400 Independence Ave. SW,</w:t>
      </w:r>
      <w:r>
        <w:rPr>
          <w:spacing w:val="-21"/>
        </w:rPr>
        <w:t xml:space="preserve"> </w:t>
      </w:r>
      <w:r>
        <w:t>Washington, DC  20250-1548, email</w:t>
      </w:r>
      <w:r>
        <w:rPr>
          <w:spacing w:val="-9"/>
        </w:rPr>
        <w:t xml:space="preserve"> </w:t>
      </w:r>
      <w:hyperlink r:id="rId4">
        <w:r>
          <w:rPr>
            <w:color w:val="0000FF"/>
            <w:u w:val="single" w:color="0000FF"/>
          </w:rPr>
          <w:t>Everett.Bole@usda.gov</w:t>
        </w:r>
        <w:r>
          <w:t>.</w:t>
        </w:r>
      </w:hyperlink>
    </w:p>
    <w:p w14:paraId="1306441C" w14:textId="77777777" w:rsidR="006C6EE8" w:rsidRDefault="006C6EE8">
      <w:pPr>
        <w:rPr>
          <w:rFonts w:ascii="Arial" w:eastAsia="Arial" w:hAnsi="Arial" w:cs="Arial"/>
        </w:rPr>
      </w:pPr>
    </w:p>
    <w:p w14:paraId="1306441E" w14:textId="4C30F518" w:rsidR="006C6EE8" w:rsidRPr="000C67C8" w:rsidRDefault="00286FD1" w:rsidP="000C67C8">
      <w:pPr>
        <w:pStyle w:val="BodyText"/>
        <w:ind w:right="73"/>
        <w:rPr>
          <w:highlight w:val="yellow"/>
        </w:rPr>
      </w:pPr>
      <w:r w:rsidRPr="00286FD1">
        <w:rPr>
          <w:b/>
          <w:bCs/>
        </w:rPr>
        <w:t xml:space="preserve">SUPPLEMENTARY INFORMATION: </w:t>
      </w:r>
      <w:r w:rsidR="00C81830">
        <w:t>FRP</w:t>
      </w:r>
      <w:r w:rsidR="00C81830">
        <w:rPr>
          <w:spacing w:val="-6"/>
        </w:rPr>
        <w:t xml:space="preserve"> </w:t>
      </w:r>
      <w:r w:rsidR="00C81830">
        <w:t>proposes</w:t>
      </w:r>
      <w:r w:rsidR="00C81830">
        <w:rPr>
          <w:spacing w:val="-5"/>
        </w:rPr>
        <w:t xml:space="preserve"> </w:t>
      </w:r>
      <w:r w:rsidR="00C81830">
        <w:t>to</w:t>
      </w:r>
      <w:r w:rsidR="00C81830">
        <w:rPr>
          <w:spacing w:val="-8"/>
        </w:rPr>
        <w:t xml:space="preserve"> </w:t>
      </w:r>
      <w:r w:rsidR="00C81830">
        <w:t>construct</w:t>
      </w:r>
      <w:r w:rsidR="00C81830">
        <w:rPr>
          <w:spacing w:val="1"/>
        </w:rPr>
        <w:t xml:space="preserve"> </w:t>
      </w:r>
      <w:r w:rsidR="00C81830">
        <w:t>a</w:t>
      </w:r>
      <w:r w:rsidR="00C81830">
        <w:rPr>
          <w:spacing w:val="-8"/>
        </w:rPr>
        <w:t xml:space="preserve"> </w:t>
      </w:r>
      <w:r w:rsidR="00C81830">
        <w:t>solar</w:t>
      </w:r>
      <w:r w:rsidR="00C81830">
        <w:rPr>
          <w:spacing w:val="-5"/>
        </w:rPr>
        <w:t xml:space="preserve"> </w:t>
      </w:r>
      <w:r w:rsidR="00C81830">
        <w:t>project</w:t>
      </w:r>
      <w:r w:rsidR="00C81830">
        <w:rPr>
          <w:spacing w:val="-4"/>
        </w:rPr>
        <w:t xml:space="preserve"> </w:t>
      </w:r>
      <w:r w:rsidR="00C81830">
        <w:t>on</w:t>
      </w:r>
      <w:r w:rsidR="00C81830">
        <w:rPr>
          <w:spacing w:val="-6"/>
        </w:rPr>
        <w:t xml:space="preserve"> </w:t>
      </w:r>
      <w:r w:rsidR="00C81830">
        <w:t>a</w:t>
      </w:r>
      <w:r w:rsidR="00C81830">
        <w:rPr>
          <w:spacing w:val="-3"/>
        </w:rPr>
        <w:t xml:space="preserve"> </w:t>
      </w:r>
      <w:r w:rsidR="00C81830">
        <w:t>579.45-acre</w:t>
      </w:r>
      <w:r w:rsidR="00C81830">
        <w:rPr>
          <w:spacing w:val="-3"/>
        </w:rPr>
        <w:t xml:space="preserve"> </w:t>
      </w:r>
      <w:r w:rsidR="00C81830">
        <w:t>parcel</w:t>
      </w:r>
      <w:r w:rsidR="00C81830">
        <w:rPr>
          <w:spacing w:val="-6"/>
        </w:rPr>
        <w:t xml:space="preserve"> </w:t>
      </w:r>
      <w:r w:rsidR="00897FE8">
        <w:rPr>
          <w:spacing w:val="-6"/>
        </w:rPr>
        <w:t xml:space="preserve">located </w:t>
      </w:r>
      <w:r w:rsidR="00391F6B" w:rsidRPr="00391F6B">
        <w:rPr>
          <w:spacing w:val="-6"/>
        </w:rPr>
        <w:t>on the west side of County Road 47 in Columbia County Florida, approximately 2.3 miles southwest of its intersection with U.S. Highway 27</w:t>
      </w:r>
      <w:r w:rsidR="00897FE8" w:rsidRPr="000C67C8">
        <w:rPr>
          <w:spacing w:val="-6"/>
        </w:rPr>
        <w:t>.</w:t>
      </w:r>
      <w:r w:rsidR="00897FE8" w:rsidRPr="000C67C8">
        <w:t xml:space="preserve"> </w:t>
      </w:r>
      <w:r w:rsidR="00C81830" w:rsidRPr="000C67C8">
        <w:t>FRP prepared an environmental assessment for RUS that describes the</w:t>
      </w:r>
      <w:r w:rsidR="00C81830" w:rsidRPr="000C67C8">
        <w:rPr>
          <w:spacing w:val="-43"/>
        </w:rPr>
        <w:t xml:space="preserve"> </w:t>
      </w:r>
      <w:r w:rsidR="00C81830" w:rsidRPr="000C67C8">
        <w:rPr>
          <w:rFonts w:cs="Arial"/>
        </w:rPr>
        <w:t>project, assesses the proposed project’s environmental impacts, and summarizes a</w:t>
      </w:r>
      <w:r w:rsidR="00C81830" w:rsidRPr="000C67C8">
        <w:t>s</w:t>
      </w:r>
      <w:r w:rsidR="00C81830" w:rsidRPr="000C67C8">
        <w:rPr>
          <w:spacing w:val="-38"/>
        </w:rPr>
        <w:t xml:space="preserve"> </w:t>
      </w:r>
      <w:r w:rsidR="00C81830" w:rsidRPr="000C67C8">
        <w:t>applicable any mitigation measures used to minimize environmental</w:t>
      </w:r>
      <w:r w:rsidR="00C81830" w:rsidRPr="000C67C8">
        <w:rPr>
          <w:spacing w:val="18"/>
        </w:rPr>
        <w:t xml:space="preserve"> </w:t>
      </w:r>
      <w:r w:rsidR="00C81830" w:rsidRPr="00262826">
        <w:t>effects.</w:t>
      </w:r>
      <w:r w:rsidR="000C67C8" w:rsidRPr="00262826">
        <w:t xml:space="preserve"> </w:t>
      </w:r>
      <w:r w:rsidR="00C81830" w:rsidRPr="00262826">
        <w:t>RUS</w:t>
      </w:r>
      <w:r w:rsidR="00C81830" w:rsidRPr="00262826">
        <w:rPr>
          <w:spacing w:val="-11"/>
        </w:rPr>
        <w:t xml:space="preserve"> </w:t>
      </w:r>
      <w:r w:rsidR="00C81830" w:rsidRPr="00262826">
        <w:t>has</w:t>
      </w:r>
      <w:r w:rsidR="00C81830" w:rsidRPr="00262826">
        <w:rPr>
          <w:spacing w:val="-8"/>
        </w:rPr>
        <w:t xml:space="preserve"> </w:t>
      </w:r>
      <w:r w:rsidR="00C81830" w:rsidRPr="00262826">
        <w:t>conducted</w:t>
      </w:r>
      <w:r w:rsidR="00C81830" w:rsidRPr="00262826">
        <w:rPr>
          <w:spacing w:val="-10"/>
        </w:rPr>
        <w:t xml:space="preserve"> </w:t>
      </w:r>
      <w:r w:rsidR="00C81830" w:rsidRPr="00262826">
        <w:t>an</w:t>
      </w:r>
      <w:r w:rsidR="00C81830" w:rsidRPr="00262826">
        <w:rPr>
          <w:spacing w:val="-13"/>
        </w:rPr>
        <w:t xml:space="preserve"> </w:t>
      </w:r>
      <w:r w:rsidR="00C81830" w:rsidRPr="00262826">
        <w:t>independent</w:t>
      </w:r>
      <w:r w:rsidR="00C81830" w:rsidRPr="00262826">
        <w:rPr>
          <w:spacing w:val="-9"/>
        </w:rPr>
        <w:t xml:space="preserve"> </w:t>
      </w:r>
      <w:r w:rsidR="00C81830" w:rsidRPr="00262826">
        <w:t>evaluation</w:t>
      </w:r>
      <w:r w:rsidR="00C81830" w:rsidRPr="00262826">
        <w:rPr>
          <w:spacing w:val="-8"/>
        </w:rPr>
        <w:t xml:space="preserve"> </w:t>
      </w:r>
      <w:r w:rsidR="00C81830" w:rsidRPr="00262826">
        <w:t>of</w:t>
      </w:r>
      <w:r w:rsidR="00C81830" w:rsidRPr="00262826">
        <w:rPr>
          <w:spacing w:val="-12"/>
        </w:rPr>
        <w:t xml:space="preserve"> </w:t>
      </w:r>
      <w:r w:rsidR="00C81830" w:rsidRPr="00262826">
        <w:t>the</w:t>
      </w:r>
      <w:r w:rsidR="00C81830" w:rsidRPr="00262826">
        <w:rPr>
          <w:spacing w:val="-11"/>
        </w:rPr>
        <w:t xml:space="preserve"> </w:t>
      </w:r>
      <w:r w:rsidR="00C81830" w:rsidRPr="00262826">
        <w:t>environmental</w:t>
      </w:r>
      <w:r w:rsidR="00C81830" w:rsidRPr="00262826">
        <w:rPr>
          <w:spacing w:val="-10"/>
        </w:rPr>
        <w:t xml:space="preserve"> </w:t>
      </w:r>
      <w:r w:rsidR="00C81830" w:rsidRPr="00262826">
        <w:t>assessment</w:t>
      </w:r>
      <w:r w:rsidR="00C81830" w:rsidRPr="00262826">
        <w:rPr>
          <w:spacing w:val="-9"/>
        </w:rPr>
        <w:t xml:space="preserve"> </w:t>
      </w:r>
      <w:r w:rsidR="00C81830" w:rsidRPr="00262826">
        <w:t>and</w:t>
      </w:r>
      <w:r w:rsidR="00C81830" w:rsidRPr="00262826">
        <w:rPr>
          <w:spacing w:val="-11"/>
        </w:rPr>
        <w:t xml:space="preserve"> </w:t>
      </w:r>
      <w:r w:rsidR="00C81830" w:rsidRPr="00262826">
        <w:t>believes that it accurately assesses the impacts of the proposed project. No significant impacts are</w:t>
      </w:r>
      <w:r w:rsidR="00C81830" w:rsidRPr="00262826">
        <w:rPr>
          <w:spacing w:val="-37"/>
        </w:rPr>
        <w:t xml:space="preserve"> </w:t>
      </w:r>
      <w:r w:rsidR="00C81830" w:rsidRPr="00262826">
        <w:t xml:space="preserve">expected </w:t>
      </w:r>
      <w:r w:rsidR="00822073" w:rsidRPr="00262826">
        <w:t>because of</w:t>
      </w:r>
      <w:r w:rsidR="00C81830" w:rsidRPr="00262826">
        <w:t xml:space="preserve"> the construction of the project.</w:t>
      </w:r>
      <w:r w:rsidR="00C81830">
        <w:t xml:space="preserve"> Written questions and comments</w:t>
      </w:r>
      <w:r w:rsidR="00C81830">
        <w:rPr>
          <w:spacing w:val="-52"/>
        </w:rPr>
        <w:t xml:space="preserve"> </w:t>
      </w:r>
      <w:r w:rsidR="00C81830">
        <w:t>should be emailed to RUS</w:t>
      </w:r>
      <w:r w:rsidR="00C81830">
        <w:rPr>
          <w:spacing w:val="-18"/>
        </w:rPr>
        <w:t xml:space="preserve"> </w:t>
      </w:r>
      <w:r w:rsidR="00C81830">
        <w:t>at:</w:t>
      </w:r>
    </w:p>
    <w:p w14:paraId="1306441F" w14:textId="77777777" w:rsidR="006C6EE8" w:rsidRDefault="006C6EE8">
      <w:pPr>
        <w:spacing w:before="3"/>
        <w:rPr>
          <w:rFonts w:ascii="Arial" w:eastAsia="Arial" w:hAnsi="Arial" w:cs="Arial"/>
        </w:rPr>
      </w:pPr>
    </w:p>
    <w:p w14:paraId="13064420" w14:textId="72B85302" w:rsidR="006C6EE8" w:rsidRDefault="002C6505">
      <w:pPr>
        <w:pStyle w:val="BodyText"/>
        <w:ind w:right="73"/>
      </w:pPr>
      <w:hyperlink r:id="rId5" w:history="1">
        <w:r w:rsidRPr="0077683F">
          <w:rPr>
            <w:rStyle w:val="Hyperlink"/>
          </w:rPr>
          <w:t>RUSPublicComments@usda.gov</w:t>
        </w:r>
      </w:hyperlink>
    </w:p>
    <w:p w14:paraId="3AC81C6D" w14:textId="77777777" w:rsidR="002B4C8E" w:rsidRDefault="002B4C8E">
      <w:pPr>
        <w:pStyle w:val="BodyText"/>
        <w:ind w:right="73"/>
      </w:pPr>
    </w:p>
    <w:p w14:paraId="13064422" w14:textId="77777777" w:rsidR="006C6EE8" w:rsidRDefault="00C81830">
      <w:pPr>
        <w:pStyle w:val="BodyText"/>
        <w:ind w:right="73"/>
      </w:pPr>
      <w:r>
        <w:t>RUS will accept questions and comments on the environmental assessment for 14 days</w:t>
      </w:r>
      <w:r>
        <w:rPr>
          <w:spacing w:val="-34"/>
        </w:rPr>
        <w:t xml:space="preserve"> </w:t>
      </w:r>
      <w:r>
        <w:t>from the first date of publication of this notice. Due to COVID-19, no hard copy comments will be</w:t>
      </w:r>
      <w:r>
        <w:rPr>
          <w:spacing w:val="-54"/>
        </w:rPr>
        <w:t xml:space="preserve"> </w:t>
      </w:r>
      <w:r>
        <w:t>accepted. All comments must be provided</w:t>
      </w:r>
      <w:r>
        <w:rPr>
          <w:spacing w:val="14"/>
        </w:rPr>
        <w:t xml:space="preserve"> </w:t>
      </w:r>
      <w:r>
        <w:t>electronically.</w:t>
      </w:r>
    </w:p>
    <w:p w14:paraId="13064423" w14:textId="77777777" w:rsidR="006C6EE8" w:rsidRDefault="006C6EE8">
      <w:pPr>
        <w:rPr>
          <w:rFonts w:ascii="Arial" w:eastAsia="Arial" w:hAnsi="Arial" w:cs="Arial"/>
        </w:rPr>
      </w:pPr>
    </w:p>
    <w:p w14:paraId="13064424" w14:textId="77777777" w:rsidR="006C6EE8" w:rsidRDefault="002C6505">
      <w:pPr>
        <w:pStyle w:val="BodyText"/>
        <w:ind w:right="73"/>
      </w:pPr>
      <w:hyperlink r:id="rId6">
        <w:r w:rsidR="00C81830">
          <w:t>Copies</w:t>
        </w:r>
        <w:r w:rsidR="00C81830">
          <w:rPr>
            <w:spacing w:val="-12"/>
          </w:rPr>
          <w:t xml:space="preserve"> </w:t>
        </w:r>
        <w:r w:rsidR="00C81830">
          <w:t>of</w:t>
        </w:r>
        <w:r w:rsidR="00C81830">
          <w:rPr>
            <w:spacing w:val="-11"/>
          </w:rPr>
          <w:t xml:space="preserve"> </w:t>
        </w:r>
        <w:r w:rsidR="00C81830">
          <w:t>the</w:t>
        </w:r>
        <w:r w:rsidR="00C81830">
          <w:rPr>
            <w:spacing w:val="-15"/>
          </w:rPr>
          <w:t xml:space="preserve"> </w:t>
        </w:r>
        <w:r w:rsidR="00C81830">
          <w:t>Environmental</w:t>
        </w:r>
        <w:r w:rsidR="00C81830">
          <w:rPr>
            <w:spacing w:val="-9"/>
          </w:rPr>
          <w:t xml:space="preserve"> </w:t>
        </w:r>
        <w:r w:rsidR="00C81830">
          <w:t>Assessment</w:t>
        </w:r>
        <w:r w:rsidR="00C81830">
          <w:rPr>
            <w:spacing w:val="-10"/>
          </w:rPr>
          <w:t xml:space="preserve"> </w:t>
        </w:r>
        <w:r w:rsidR="00C81830">
          <w:t>and</w:t>
        </w:r>
        <w:r w:rsidR="00C81830">
          <w:rPr>
            <w:spacing w:val="-12"/>
          </w:rPr>
          <w:t xml:space="preserve"> </w:t>
        </w:r>
        <w:r w:rsidR="00C81830">
          <w:t>supporting</w:t>
        </w:r>
      </w:hyperlink>
      <w:r w:rsidR="00C81830">
        <w:rPr>
          <w:spacing w:val="-12"/>
        </w:rPr>
        <w:t xml:space="preserve"> </w:t>
      </w:r>
      <w:r w:rsidR="00C81830">
        <w:t>documentation</w:t>
      </w:r>
      <w:r w:rsidR="00C81830">
        <w:rPr>
          <w:spacing w:val="-9"/>
        </w:rPr>
        <w:t xml:space="preserve"> </w:t>
      </w:r>
      <w:r w:rsidR="00C81830">
        <w:t>will</w:t>
      </w:r>
      <w:r w:rsidR="00C81830">
        <w:rPr>
          <w:spacing w:val="-12"/>
        </w:rPr>
        <w:t xml:space="preserve"> </w:t>
      </w:r>
      <w:r w:rsidR="00C81830">
        <w:t>be</w:t>
      </w:r>
      <w:r w:rsidR="00C81830">
        <w:rPr>
          <w:spacing w:val="-10"/>
        </w:rPr>
        <w:t xml:space="preserve"> </w:t>
      </w:r>
      <w:r w:rsidR="00C81830">
        <w:t>available</w:t>
      </w:r>
      <w:r w:rsidR="00C81830">
        <w:rPr>
          <w:spacing w:val="-11"/>
        </w:rPr>
        <w:t xml:space="preserve"> </w:t>
      </w:r>
      <w:r w:rsidR="00C81830">
        <w:t>for public review</w:t>
      </w:r>
      <w:r w:rsidR="00C81830">
        <w:rPr>
          <w:spacing w:val="5"/>
        </w:rPr>
        <w:t xml:space="preserve"> </w:t>
      </w:r>
      <w:r w:rsidR="00C81830">
        <w:t>at:</w:t>
      </w:r>
    </w:p>
    <w:p w14:paraId="13064425" w14:textId="77777777" w:rsidR="006C6EE8" w:rsidRDefault="006C6EE8">
      <w:pPr>
        <w:spacing w:before="10"/>
        <w:rPr>
          <w:rFonts w:ascii="Arial" w:eastAsia="Arial" w:hAnsi="Arial" w:cs="Arial"/>
          <w:sz w:val="21"/>
          <w:szCs w:val="21"/>
        </w:rPr>
      </w:pPr>
    </w:p>
    <w:p w14:paraId="13064426" w14:textId="77777777" w:rsidR="006C6EE8" w:rsidRDefault="002C6505">
      <w:pPr>
        <w:pStyle w:val="BodyText"/>
        <w:ind w:right="73"/>
      </w:pPr>
      <w:hyperlink r:id="rId7">
        <w:r w:rsidR="00C81830">
          <w:rPr>
            <w:color w:val="0000FF"/>
            <w:u w:val="single" w:color="0000FF"/>
          </w:rPr>
          <w:t>https://www.rd.usda.gov/resources/environmental-studies/assessments</w:t>
        </w:r>
      </w:hyperlink>
    </w:p>
    <w:p w14:paraId="13064427" w14:textId="77777777" w:rsidR="006C6EE8" w:rsidRDefault="006C6EE8">
      <w:pPr>
        <w:spacing w:before="5"/>
        <w:rPr>
          <w:rFonts w:ascii="Arial" w:eastAsia="Arial" w:hAnsi="Arial" w:cs="Arial"/>
        </w:rPr>
      </w:pPr>
    </w:p>
    <w:p w14:paraId="13064428" w14:textId="77777777" w:rsidR="006C6EE8" w:rsidRDefault="00C81830">
      <w:pPr>
        <w:pStyle w:val="BodyText"/>
        <w:ind w:right="73"/>
      </w:pPr>
      <w:r>
        <w:t>Any</w:t>
      </w:r>
      <w:r>
        <w:rPr>
          <w:spacing w:val="-8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action</w:t>
      </w:r>
      <w:r>
        <w:rPr>
          <w:spacing w:val="-1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RUS</w:t>
      </w:r>
      <w:r>
        <w:rPr>
          <w:spacing w:val="-15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proposed</w:t>
      </w:r>
      <w:r>
        <w:rPr>
          <w:spacing w:val="-13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to,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contingent</w:t>
      </w:r>
      <w:r>
        <w:rPr>
          <w:spacing w:val="-6"/>
        </w:rPr>
        <w:t xml:space="preserve"> </w:t>
      </w:r>
      <w:r>
        <w:t>upon, compliance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relevant</w:t>
      </w:r>
      <w:r>
        <w:rPr>
          <w:spacing w:val="3"/>
        </w:rPr>
        <w:t xml:space="preserve"> </w:t>
      </w:r>
      <w:r>
        <w:t>Federal environmental</w:t>
      </w:r>
      <w:r>
        <w:rPr>
          <w:spacing w:val="2"/>
        </w:rPr>
        <w:t xml:space="preserve"> </w:t>
      </w:r>
      <w:r>
        <w:t>laws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regulations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completion</w:t>
      </w:r>
      <w:r>
        <w:rPr>
          <w:spacing w:val="2"/>
        </w:rPr>
        <w:t xml:space="preserve"> </w:t>
      </w:r>
      <w:r>
        <w:t>of</w:t>
      </w:r>
      <w:r>
        <w:rPr>
          <w:spacing w:val="-54"/>
        </w:rPr>
        <w:t xml:space="preserve"> </w:t>
      </w:r>
      <w:r>
        <w:t>environmental</w:t>
      </w:r>
      <w:r>
        <w:rPr>
          <w:spacing w:val="2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procedures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CFR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1970,</w:t>
      </w:r>
      <w:r>
        <w:rPr>
          <w:spacing w:val="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Policies</w:t>
      </w:r>
      <w:r>
        <w:rPr>
          <w:spacing w:val="-5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Procedures.</w:t>
      </w:r>
    </w:p>
    <w:p w14:paraId="13064429" w14:textId="77777777" w:rsidR="006C6EE8" w:rsidRDefault="006C6EE8">
      <w:pPr>
        <w:spacing w:before="3"/>
        <w:rPr>
          <w:rFonts w:ascii="Arial" w:eastAsia="Arial" w:hAnsi="Arial" w:cs="Arial"/>
        </w:rPr>
      </w:pPr>
    </w:p>
    <w:p w14:paraId="75713FF0" w14:textId="5B90EDEA" w:rsidR="006C6EE8" w:rsidRDefault="00C81830" w:rsidP="003C75FA">
      <w:pPr>
        <w:pStyle w:val="BodyText"/>
        <w:spacing w:line="722" w:lineRule="auto"/>
        <w:ind w:right="3426"/>
      </w:pPr>
      <w:r>
        <w:t>A general location map of the project is shown</w:t>
      </w:r>
      <w:r>
        <w:rPr>
          <w:spacing w:val="9"/>
        </w:rPr>
        <w:t xml:space="preserve"> </w:t>
      </w:r>
      <w:r>
        <w:t xml:space="preserve">below. Dated: </w:t>
      </w:r>
      <w:r w:rsidR="003C75FA" w:rsidRPr="002237EB">
        <w:rPr>
          <w:color w:val="FF0000"/>
        </w:rPr>
        <w:t>December 2</w:t>
      </w:r>
      <w:r w:rsidR="00822C10">
        <w:rPr>
          <w:color w:val="FF0000"/>
        </w:rPr>
        <w:t>2</w:t>
      </w:r>
      <w:r w:rsidRPr="002237EB">
        <w:rPr>
          <w:color w:val="FF0000"/>
        </w:rPr>
        <w:t>,</w:t>
      </w:r>
      <w:r w:rsidRPr="002237EB">
        <w:rPr>
          <w:color w:val="FF0000"/>
          <w:spacing w:val="9"/>
        </w:rPr>
        <w:t xml:space="preserve"> </w:t>
      </w:r>
      <w:r w:rsidRPr="002237EB">
        <w:rPr>
          <w:color w:val="FF0000"/>
        </w:rPr>
        <w:t>2022</w:t>
      </w:r>
    </w:p>
    <w:p w14:paraId="58FAC56D" w14:textId="77777777" w:rsidR="003C75FA" w:rsidRDefault="003C75FA" w:rsidP="003C75FA">
      <w:pPr>
        <w:pStyle w:val="BodyText"/>
        <w:spacing w:line="722" w:lineRule="auto"/>
        <w:ind w:left="0" w:right="3426"/>
      </w:pPr>
    </w:p>
    <w:p w14:paraId="1306442B" w14:textId="6A2D65F1" w:rsidR="000E28AC" w:rsidRDefault="000E28AC" w:rsidP="003C75FA">
      <w:pPr>
        <w:pStyle w:val="BodyText"/>
        <w:spacing w:line="722" w:lineRule="auto"/>
        <w:ind w:left="0" w:right="3426"/>
        <w:sectPr w:rsidR="000E28AC">
          <w:type w:val="continuous"/>
          <w:pgSz w:w="12240" w:h="15840"/>
          <w:pgMar w:top="740" w:right="1540" w:bottom="280" w:left="1340" w:header="720" w:footer="720" w:gutter="0"/>
          <w:cols w:space="720"/>
        </w:sectPr>
      </w:pPr>
    </w:p>
    <w:p w14:paraId="62E0ED30" w14:textId="5F270E15" w:rsidR="000E28AC" w:rsidRDefault="000E28AC" w:rsidP="003C75FA">
      <w:pPr>
        <w:spacing w:line="7792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1ED38081" wp14:editId="79167A7A">
            <wp:simplePos x="0" y="0"/>
            <wp:positionH relativeFrom="column">
              <wp:posOffset>-127284</wp:posOffset>
            </wp:positionH>
            <wp:positionV relativeFrom="paragraph">
              <wp:posOffset>257679</wp:posOffset>
            </wp:positionV>
            <wp:extent cx="5723255" cy="7886700"/>
            <wp:effectExtent l="0" t="0" r="0" b="0"/>
            <wp:wrapTight wrapText="bothSides">
              <wp:wrapPolygon edited="0">
                <wp:start x="0" y="0"/>
                <wp:lineTo x="0" y="21548"/>
                <wp:lineTo x="21497" y="21548"/>
                <wp:lineTo x="21497" y="0"/>
                <wp:lineTo x="0" y="0"/>
              </wp:wrapPolygon>
            </wp:wrapTight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28AC">
      <w:pgSz w:w="12240" w:h="15840"/>
      <w:pgMar w:top="13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E8"/>
    <w:rsid w:val="00022C50"/>
    <w:rsid w:val="000A1F99"/>
    <w:rsid w:val="000C67C8"/>
    <w:rsid w:val="000E28AC"/>
    <w:rsid w:val="002237EB"/>
    <w:rsid w:val="00262826"/>
    <w:rsid w:val="00286FD1"/>
    <w:rsid w:val="002B4C8E"/>
    <w:rsid w:val="002C6505"/>
    <w:rsid w:val="00391F6B"/>
    <w:rsid w:val="003C75FA"/>
    <w:rsid w:val="005E7E6A"/>
    <w:rsid w:val="006C6EE8"/>
    <w:rsid w:val="00822073"/>
    <w:rsid w:val="00822C10"/>
    <w:rsid w:val="00897FE8"/>
    <w:rsid w:val="00C8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6440E"/>
  <w15:docId w15:val="{3521CA45-C873-4ECA-80A5-A736CCD1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B4C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://www.rd.usda.gov/resources/environmental-studies/assessm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d.usda.gov/resources/environmental-studies/assessments" TargetMode="External"/><Relationship Id="rId5" Type="http://schemas.openxmlformats.org/officeDocument/2006/relationships/hyperlink" Target="mailto:RUSPublicComments@usda.gov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rcus.Brundage@usda.g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415</Words>
  <Characters>2368</Characters>
  <Application>Microsoft Office Word</Application>
  <DocSecurity>0</DocSecurity>
  <Lines>19</Lines>
  <Paragraphs>5</Paragraphs>
  <ScaleCrop>false</ScaleCrop>
  <Company>NexteraEnergy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Geiger, Michael, - RD, Washington, DC</dc:creator>
  <cp:lastModifiedBy>Bole, Everett - RD, DC</cp:lastModifiedBy>
  <cp:revision>5</cp:revision>
  <dcterms:created xsi:type="dcterms:W3CDTF">2022-12-20T20:06:00Z</dcterms:created>
  <dcterms:modified xsi:type="dcterms:W3CDTF">2022-12-22T15:36:00Z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Adobe Acrobat Pro DC (32-bit) 22.2.20212</vt:lpwstr>
  </property>
  <property fmtid="{D5CDD505-2E9C-101B-9397-08002B2CF9AE}" pid="4" name="LastSaved">
    <vt:filetime>2022-12-20T00:00:00Z</vt:filetime>
  </property>
</Properties>
</file>